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F17D564" w:rsidR="00422ADF" w:rsidRDefault="00FD7DA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FD7D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Семиуровневый конструктор-коммуникатор с рамками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- 1 шт</w:t>
      </w:r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1A727645" w14:textId="1FED34A8" w:rsidR="009424D0" w:rsidRPr="00FD7DA0" w:rsidRDefault="00FD7D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Pr="00FD7DA0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https://xn--b1ajcbigm2l.xn--p1acf/kommunikatori/semiurovnevyj-konstruktor-kommunikator-s-ramkami</w:t>
        </w:r>
      </w:hyperlink>
    </w:p>
    <w:p w14:paraId="642FA775" w14:textId="77777777" w:rsidR="00FD7DA0" w:rsidRDefault="00FD7D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536"/>
        <w:gridCol w:w="1169"/>
        <w:gridCol w:w="1950"/>
      </w:tblGrid>
      <w:tr w:rsidR="003F18C6" w:rsidRPr="001E2D3E" w14:paraId="12691B1A" w14:textId="77777777" w:rsidTr="00C035E8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C035E8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66B4F0CC" w:rsidR="009A693E" w:rsidRDefault="00FD7DA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D7DA0">
              <w:rPr>
                <w:rFonts w:ascii="Times New Roman" w:eastAsia="Times New Roman" w:hAnsi="Times New Roman" w:cs="Times New Roman"/>
                <w:color w:val="000000"/>
                <w:sz w:val="22"/>
              </w:rPr>
              <w:t>Семиуровневый конструктор-коммуникатор с рамками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2BB2315" w:rsidR="006A4723" w:rsidRPr="00DF38CE" w:rsidRDefault="00FD7DA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03DC1B4" wp14:editId="4BEC2D9F">
                  <wp:extent cx="914400" cy="640800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12462" r="16111" b="19077"/>
                          <a:stretch/>
                        </pic:blipFill>
                        <pic:spPr bwMode="auto">
                          <a:xfrm>
                            <a:off x="0" y="0"/>
                            <a:ext cx="925573" cy="64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4D4F2D53" w:rsidR="00313EAB" w:rsidRPr="00C902FF" w:rsidRDefault="009A693E" w:rsidP="00FD7DA0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FD7DA0">
              <w:rPr>
                <w:rFonts w:ascii="Times New Roman" w:hAnsi="Times New Roman" w:cs="Times New Roman"/>
                <w:sz w:val="22"/>
              </w:rPr>
              <w:t>фигурный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корпус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FD7DA0">
              <w:rPr>
                <w:rFonts w:ascii="Times New Roman" w:hAnsi="Times New Roman" w:cs="Times New Roman"/>
                <w:sz w:val="22"/>
              </w:rPr>
              <w:t xml:space="preserve">на котором располагаются кнопки для записи и воспроизведения сообщений под съемными рамками с разным количеством секций, под рамки крепится карточка с изображениями.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Съёмная рамка разделяет кнопки коммуникатора </w:t>
            </w:r>
            <w:r w:rsidR="00FD7DA0" w:rsidRPr="005124F0">
              <w:rPr>
                <w:rFonts w:ascii="Times New Roman" w:hAnsi="Times New Roman" w:cs="Times New Roman"/>
                <w:sz w:val="22"/>
              </w:rPr>
              <w:t>на секци</w:t>
            </w:r>
            <w:r w:rsidR="00FD7DA0">
              <w:rPr>
                <w:rFonts w:ascii="Times New Roman" w:hAnsi="Times New Roman" w:cs="Times New Roman"/>
                <w:sz w:val="22"/>
              </w:rPr>
              <w:t>и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.</w:t>
            </w:r>
            <w:r w:rsidR="00492252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48F96BB5" w:rsidR="00492252" w:rsidRPr="009A693E" w:rsidRDefault="00492252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Предназначен </w:t>
            </w:r>
            <w:r w:rsidRPr="00492252">
              <w:rPr>
                <w:rFonts w:ascii="Times New Roman" w:hAnsi="Times New Roman" w:cs="Times New Roman"/>
                <w:sz w:val="22"/>
              </w:rPr>
              <w:t>для индивидуального использования одним ребенком и групповых занятий с детьми, имеющих проблемы со слуховым, зрительным, тактильным восприятием и коммуникацией.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7B51F78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кнопок </w:t>
            </w:r>
            <w:r w:rsidR="00FD7DA0">
              <w:rPr>
                <w:rFonts w:ascii="Times New Roman" w:hAnsi="Times New Roman" w:cs="Times New Roman"/>
                <w:sz w:val="22"/>
              </w:rPr>
              <w:t>записи/</w:t>
            </w:r>
            <w:r w:rsidRPr="00C902FF">
              <w:rPr>
                <w:rFonts w:ascii="Times New Roman" w:hAnsi="Times New Roman" w:cs="Times New Roman"/>
                <w:sz w:val="22"/>
              </w:rPr>
              <w:t>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1F02B0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FD7DA0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13B48FF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FD7DA0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7068270F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524680BF" w:rsidR="00D664AA" w:rsidRDefault="00FD7DA0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число сообщений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25283451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FD7DA0">
              <w:rPr>
                <w:rFonts w:ascii="Times New Roman" w:hAnsi="Times New Roman" w:cs="Times New Roman"/>
                <w:sz w:val="22"/>
              </w:rPr>
              <w:t>217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7F889473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D7DA0" w:rsidRPr="00DF38CE" w14:paraId="7D7016A2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01E7F" w14:textId="77777777" w:rsidR="00FD7DA0" w:rsidRPr="00DF38CE" w:rsidRDefault="00FD7DA0" w:rsidP="00FD7D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EBBD6" w14:textId="77777777" w:rsidR="00FD7DA0" w:rsidRPr="00933EE1" w:rsidRDefault="00FD7DA0" w:rsidP="00FD7DA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872" w14:textId="5CEC242F" w:rsidR="00FD7DA0" w:rsidRDefault="00FD7DA0" w:rsidP="00FD7DA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FE0" w14:textId="3D3D5CF3" w:rsidR="00FD7DA0" w:rsidRDefault="00FD7DA0" w:rsidP="00FD7D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рамок с разделением на секции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2A3" w14:textId="256FCF07" w:rsidR="00FD7DA0" w:rsidRPr="00313EAB" w:rsidRDefault="00FD7DA0" w:rsidP="00FD7DA0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E07" w14:textId="3C8DB410" w:rsidR="00FD7DA0" w:rsidRDefault="00FD7DA0" w:rsidP="00FD7DA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89C" w14:textId="77777777" w:rsidR="00FD7DA0" w:rsidRPr="00C902FF" w:rsidRDefault="00FD7DA0" w:rsidP="00FD7DA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5AC8B6C7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45CC2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7585A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CFF" w14:textId="56781D47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07BA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67C" w14:textId="072DAF48" w:rsid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рамок с 1 секцией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057" w14:textId="742793DD" w:rsidR="00C035E8" w:rsidRPr="00313EAB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369" w14:textId="4BEDB757" w:rsidR="00C035E8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9C3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41FE6DB2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23416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51153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751E" w14:textId="590814DE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07BA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E32E" w14:textId="5BB4BAE3" w:rsid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Количество рамок с 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 xml:space="preserve"> секци</w:t>
            </w:r>
            <w:r>
              <w:rPr>
                <w:rFonts w:ascii="Times New Roman" w:hAnsi="Times New Roman" w:cs="Times New Roman"/>
                <w:sz w:val="22"/>
              </w:rPr>
              <w:t>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91C" w14:textId="376D24B8" w:rsidR="00C035E8" w:rsidRPr="00313EAB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95D" w14:textId="71266B67" w:rsidR="00C035E8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7BB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5EBFDAAA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0F629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0535D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A22" w14:textId="26156DF4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07BA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43A" w14:textId="25AFA1F9" w:rsid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Количество рамок с 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 xml:space="preserve"> секциями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A1CC" w14:textId="27B433F0" w:rsidR="00C035E8" w:rsidRPr="00313EAB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8F3" w14:textId="4739576D" w:rsidR="00C035E8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3F2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744254E6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43F52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DD686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32F" w14:textId="1F27F34C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07BA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07A" w14:textId="0A1E38CC" w:rsid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Количество рамок с 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 xml:space="preserve"> секциями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2A5" w14:textId="7EA8F1F6" w:rsidR="00C035E8" w:rsidRPr="00313EAB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431" w14:textId="32576567" w:rsidR="00C035E8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3E1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4B5C65B0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0AC3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BE7DB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0B5" w14:textId="5AAD734A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07BA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28E" w14:textId="5F40A598" w:rsid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Количество рамок с </w:t>
            </w:r>
            <w:r>
              <w:rPr>
                <w:rFonts w:ascii="Times New Roman" w:hAnsi="Times New Roman" w:cs="Times New Roman"/>
                <w:sz w:val="22"/>
              </w:rPr>
              <w:t>16</w:t>
            </w:r>
            <w:r>
              <w:rPr>
                <w:rFonts w:ascii="Times New Roman" w:hAnsi="Times New Roman" w:cs="Times New Roman"/>
                <w:sz w:val="22"/>
              </w:rPr>
              <w:t xml:space="preserve"> секциями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144" w14:textId="29EDE9AF" w:rsidR="00C035E8" w:rsidRPr="00313EAB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7A5" w14:textId="272AA0BD" w:rsidR="00C035E8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E37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10659607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C035E8" w:rsidRPr="00D11628" w:rsidRDefault="00C035E8" w:rsidP="00C035E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C035E8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21D3FF07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1A470E16" w:rsidR="00C035E8" w:rsidRPr="0015209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C035E8" w:rsidRPr="00D11628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680A785A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C035E8" w:rsidRPr="000C52C6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C035E8" w:rsidRPr="000C52C6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C035E8" w:rsidRPr="000C52C6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C035E8" w:rsidRPr="000C52C6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C035E8" w:rsidRPr="000C52C6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35E8" w:rsidRPr="00DF38CE" w14:paraId="7AC7E704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C035E8" w:rsidRPr="000C52C6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C035E8" w:rsidRPr="000C52C6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C035E8" w:rsidRPr="000C52C6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C035E8" w:rsidRPr="000C52C6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C035E8" w:rsidRPr="000C52C6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35E8" w:rsidRPr="00DF38CE" w14:paraId="4A6D43C2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C035E8" w:rsidRPr="000C52C6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0ACD890D" w:rsidR="00C035E8" w:rsidRPr="00492252" w:rsidRDefault="00C035E8" w:rsidP="00C035E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C035E8">
              <w:rPr>
                <w:rFonts w:ascii="Times New Roman" w:hAnsi="Times New Roman" w:cs="Times New Roman"/>
                <w:sz w:val="22"/>
              </w:rPr>
              <w:t>Качество записи/воспроизведения MP3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5BA00941" w:rsidR="00C035E8" w:rsidRP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42512CFD" w:rsidR="00C035E8" w:rsidRPr="000C52C6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035E8">
              <w:rPr>
                <w:rFonts w:ascii="Times New Roman" w:hAnsi="Times New Roman" w:cs="Times New Roman"/>
                <w:color w:val="000000"/>
                <w:sz w:val="22"/>
              </w:rPr>
              <w:t>Кбит/сек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258FE78B" w:rsidR="00C035E8" w:rsidRPr="000C52C6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F200A0" w14:paraId="51C1074D" w14:textId="77777777" w:rsidTr="00C035E8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035E8" w:rsidRPr="00DF38CE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035E8" w:rsidRPr="00F200A0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63A59C98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</w:t>
            </w:r>
            <w:r>
              <w:rPr>
                <w:rFonts w:ascii="Times New Roman" w:hAnsi="Times New Roman" w:cs="Times New Roman"/>
                <w:sz w:val="22"/>
              </w:rPr>
              <w:t>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3D26CE66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</w:t>
            </w:r>
            <w:r w:rsidRPr="00F200A0">
              <w:rPr>
                <w:rFonts w:ascii="Times New Roman" w:hAnsi="Times New Roman" w:cs="Times New Roman"/>
                <w:sz w:val="22"/>
              </w:rPr>
              <w:t>даропрочный пластик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035E8" w:rsidRPr="00F200A0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4B48001C" w:rsidR="00C035E8" w:rsidRPr="00F200A0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C035E8" w:rsidRPr="00F200A0" w14:paraId="01882889" w14:textId="77777777" w:rsidTr="00C035E8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035E8" w:rsidRPr="00F200A0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C035E8" w:rsidRPr="00F200A0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035E8" w:rsidRPr="00F200A0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C035E8" w:rsidRPr="00F200A0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35E8" w:rsidRPr="00DF38CE" w14:paraId="053D79D1" w14:textId="77777777" w:rsidTr="00C035E8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C035E8" w:rsidRPr="00F200A0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12DAA2D8" w:rsidR="00C035E8" w:rsidRPr="00F200A0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272FC67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3AF47D3F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C035E8" w:rsidRPr="00F200A0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4B6BFB8C" w:rsidR="00C035E8" w:rsidRPr="00F200A0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0A5C1B2D" w:rsidR="003951C0" w:rsidRDefault="003951C0">
      <w:pPr>
        <w:rPr>
          <w:rFonts w:ascii="Times New Roman" w:hAnsi="Times New Roman" w:cs="Times New Roman"/>
          <w:sz w:val="22"/>
        </w:rPr>
      </w:pPr>
    </w:p>
    <w:p w14:paraId="0A8B32D1" w14:textId="3E9EFB83" w:rsidR="00FD7DA0" w:rsidRPr="00DF38CE" w:rsidRDefault="00FD7DA0">
      <w:pPr>
        <w:rPr>
          <w:rFonts w:ascii="Times New Roman" w:hAnsi="Times New Roman" w:cs="Times New Roman"/>
          <w:sz w:val="22"/>
        </w:rPr>
      </w:pPr>
    </w:p>
    <w:sectPr w:rsidR="00FD7DA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5435E"/>
    <w:rsid w:val="000B1219"/>
    <w:rsid w:val="000B58BB"/>
    <w:rsid w:val="000C52C6"/>
    <w:rsid w:val="001169CC"/>
    <w:rsid w:val="00152098"/>
    <w:rsid w:val="001E050D"/>
    <w:rsid w:val="001E2D3E"/>
    <w:rsid w:val="002342E4"/>
    <w:rsid w:val="00253874"/>
    <w:rsid w:val="002B040D"/>
    <w:rsid w:val="002B683A"/>
    <w:rsid w:val="002D58DF"/>
    <w:rsid w:val="00313EAB"/>
    <w:rsid w:val="0033455A"/>
    <w:rsid w:val="003951C0"/>
    <w:rsid w:val="003C3608"/>
    <w:rsid w:val="003F18C6"/>
    <w:rsid w:val="00422ADF"/>
    <w:rsid w:val="00492252"/>
    <w:rsid w:val="004D3754"/>
    <w:rsid w:val="005124F0"/>
    <w:rsid w:val="00565F13"/>
    <w:rsid w:val="0059336C"/>
    <w:rsid w:val="005A6DF9"/>
    <w:rsid w:val="00605A4F"/>
    <w:rsid w:val="00622293"/>
    <w:rsid w:val="00667E84"/>
    <w:rsid w:val="006A4723"/>
    <w:rsid w:val="006B70D9"/>
    <w:rsid w:val="007720ED"/>
    <w:rsid w:val="007C772F"/>
    <w:rsid w:val="008341BD"/>
    <w:rsid w:val="0089187E"/>
    <w:rsid w:val="008A6D60"/>
    <w:rsid w:val="00933EE1"/>
    <w:rsid w:val="0093454E"/>
    <w:rsid w:val="009424D0"/>
    <w:rsid w:val="009A693E"/>
    <w:rsid w:val="00AB18D2"/>
    <w:rsid w:val="00AD6050"/>
    <w:rsid w:val="00BB28A2"/>
    <w:rsid w:val="00BB7E88"/>
    <w:rsid w:val="00BE3384"/>
    <w:rsid w:val="00C035E8"/>
    <w:rsid w:val="00C902FF"/>
    <w:rsid w:val="00D11628"/>
    <w:rsid w:val="00D664AA"/>
    <w:rsid w:val="00D97A0C"/>
    <w:rsid w:val="00DC072F"/>
    <w:rsid w:val="00DD4643"/>
    <w:rsid w:val="00DF38CE"/>
    <w:rsid w:val="00EA6EAD"/>
    <w:rsid w:val="00EC4C3D"/>
    <w:rsid w:val="00F200A0"/>
    <w:rsid w:val="00F90DBD"/>
    <w:rsid w:val="00F957C4"/>
    <w:rsid w:val="00FD7DA0"/>
    <w:rsid w:val="00FF0181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semiurovnevyj-konstruktor-kommunikator-s-ramk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3</cp:revision>
  <dcterms:created xsi:type="dcterms:W3CDTF">2025-09-25T13:06:00Z</dcterms:created>
  <dcterms:modified xsi:type="dcterms:W3CDTF">2025-09-25T13:21:00Z</dcterms:modified>
</cp:coreProperties>
</file>